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E5B33B" w14:textId="2DB8D26F" w:rsidR="005F2C68" w:rsidRPr="0033109D" w:rsidRDefault="005F2C68" w:rsidP="005F2C68">
      <w:pPr>
        <w:jc w:val="center"/>
        <w:rPr>
          <w:rFonts w:ascii="Calibri" w:hAnsi="Calibri" w:cs="Calibri"/>
          <w:color w:val="365F91"/>
        </w:rPr>
      </w:pPr>
      <w:r w:rsidRPr="0033109D">
        <w:rPr>
          <w:rFonts w:ascii="Calibri" w:hAnsi="Calibri" w:cs="Calibri"/>
          <w:b/>
          <w:color w:val="365F91"/>
        </w:rPr>
        <w:t xml:space="preserve">APPENDIX II:  Application for Programmatic Funding </w:t>
      </w:r>
    </w:p>
    <w:p w14:paraId="076E04CD" w14:textId="77777777" w:rsidR="007F3E70" w:rsidRDefault="007F3E70" w:rsidP="005F2C68">
      <w:pPr>
        <w:rPr>
          <w:rFonts w:ascii="Calibri" w:hAnsi="Calibri" w:cs="Calibri"/>
          <w:color w:val="365F91"/>
          <w:sz w:val="28"/>
          <w:szCs w:val="28"/>
          <w:u w:val="single"/>
        </w:rPr>
      </w:pPr>
    </w:p>
    <w:p w14:paraId="2C19BB59" w14:textId="10617FBC" w:rsidR="005F2C68" w:rsidRDefault="005F2C68" w:rsidP="005F2C68">
      <w:pPr>
        <w:rPr>
          <w:rFonts w:ascii="Calibri" w:hAnsi="Calibri" w:cs="Calibri"/>
          <w:color w:val="365F91"/>
          <w:sz w:val="28"/>
          <w:szCs w:val="28"/>
          <w:u w:val="single"/>
        </w:rPr>
      </w:pPr>
      <w:r>
        <w:rPr>
          <w:rFonts w:ascii="Calibri" w:hAnsi="Calibri" w:cs="Calibri"/>
          <w:color w:val="365F91"/>
          <w:sz w:val="28"/>
          <w:szCs w:val="28"/>
          <w:u w:val="single"/>
        </w:rPr>
        <w:t xml:space="preserve">Directions_________________________________________________________ </w:t>
      </w:r>
    </w:p>
    <w:p w14:paraId="723501CC" w14:textId="77777777" w:rsidR="005F2C68" w:rsidRDefault="005F2C68" w:rsidP="005F2C68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Applicants should complete all shaded sections of this application. If a question or section does not apply to a project, please fill in with “n/a” for “not applicable.” </w:t>
      </w:r>
    </w:p>
    <w:p w14:paraId="7692DF59" w14:textId="77777777" w:rsidR="005F2C68" w:rsidRPr="007A3B60" w:rsidRDefault="005F2C68" w:rsidP="005F2C68">
      <w:pPr>
        <w:rPr>
          <w:rFonts w:ascii="Calibri" w:hAnsi="Calibri" w:cs="Calibri"/>
        </w:rPr>
      </w:pPr>
    </w:p>
    <w:p w14:paraId="7B8F5D6D" w14:textId="77777777" w:rsidR="005F2C68" w:rsidRPr="007421AC" w:rsidRDefault="005F2C68" w:rsidP="005F2C68">
      <w:pPr>
        <w:ind w:left="720"/>
        <w:rPr>
          <w:rFonts w:ascii="Calibri" w:hAnsi="Calibri" w:cs="Calibri"/>
        </w:rPr>
      </w:pPr>
      <w:r w:rsidRPr="007421AC">
        <w:rPr>
          <w:rFonts w:ascii="Calibri" w:hAnsi="Calibri" w:cs="Calibri"/>
        </w:rPr>
        <w:t xml:space="preserve">Name of Applicant: </w:t>
      </w:r>
      <w:sdt>
        <w:sdtPr>
          <w:rPr>
            <w:rFonts w:ascii="Calibri" w:hAnsi="Calibri" w:cs="Calibri"/>
          </w:rPr>
          <w:id w:val="-902764567"/>
          <w:placeholder>
            <w:docPart w:val="1B7858AD5A764F2DBEDE3554A421BC32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460027CB" w14:textId="77777777" w:rsidR="005F2C68" w:rsidRPr="007421AC" w:rsidRDefault="005F2C68" w:rsidP="005F2C68">
      <w:pPr>
        <w:ind w:left="720"/>
        <w:rPr>
          <w:rFonts w:ascii="Calibri" w:hAnsi="Calibri" w:cs="Calibri"/>
        </w:rPr>
      </w:pPr>
    </w:p>
    <w:p w14:paraId="0F0360B4" w14:textId="77777777" w:rsidR="005F2C68" w:rsidRPr="007421AC" w:rsidRDefault="005F2C68" w:rsidP="005F2C68">
      <w:pPr>
        <w:ind w:left="720"/>
        <w:rPr>
          <w:rFonts w:ascii="Calibri" w:hAnsi="Calibri" w:cs="Calibri"/>
        </w:rPr>
      </w:pPr>
      <w:r w:rsidRPr="007421AC">
        <w:rPr>
          <w:rFonts w:ascii="Calibri" w:hAnsi="Calibri" w:cs="Calibri"/>
        </w:rPr>
        <w:t xml:space="preserve">Name of Project: </w:t>
      </w:r>
      <w:sdt>
        <w:sdtPr>
          <w:rPr>
            <w:rFonts w:ascii="Calibri" w:hAnsi="Calibri" w:cs="Calibri"/>
          </w:rPr>
          <w:id w:val="612092942"/>
          <w:placeholder>
            <w:docPart w:val="1B7858AD5A764F2DBEDE3554A421BC32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0FA19796" w14:textId="77777777" w:rsidR="005F2C68" w:rsidRPr="007421AC" w:rsidRDefault="005F2C68" w:rsidP="005F2C68">
      <w:pPr>
        <w:ind w:left="720"/>
        <w:rPr>
          <w:rFonts w:ascii="Calibri" w:hAnsi="Calibri" w:cs="Calibri"/>
          <w:b/>
        </w:rPr>
      </w:pPr>
    </w:p>
    <w:p w14:paraId="4540FFD4" w14:textId="77777777" w:rsidR="005F2C68" w:rsidRDefault="005F2C68" w:rsidP="005F2C68">
      <w:pPr>
        <w:ind w:left="720"/>
        <w:rPr>
          <w:rFonts w:ascii="Calibri" w:hAnsi="Calibri" w:cs="Calibri"/>
        </w:rPr>
      </w:pPr>
      <w:r w:rsidRPr="007421AC">
        <w:rPr>
          <w:rFonts w:ascii="Calibri" w:hAnsi="Calibri" w:cs="Calibri"/>
        </w:rPr>
        <w:t>Amount of Funds Requested from St. Louis County Port Authority:</w:t>
      </w:r>
    </w:p>
    <w:p w14:paraId="69A3338B" w14:textId="77777777" w:rsidR="005F2C68" w:rsidRPr="007421AC" w:rsidRDefault="005F2C68" w:rsidP="005F2C68">
      <w:pPr>
        <w:ind w:left="720"/>
        <w:rPr>
          <w:rFonts w:ascii="Calibri" w:hAnsi="Calibri" w:cs="Calibri"/>
          <w:b/>
        </w:rPr>
      </w:pPr>
      <w:r w:rsidRPr="007421AC">
        <w:rPr>
          <w:rFonts w:ascii="Calibri" w:hAnsi="Calibri" w:cs="Calibri"/>
          <w:b/>
        </w:rPr>
        <w:t xml:space="preserve"> </w:t>
      </w:r>
      <w:sdt>
        <w:sdtPr>
          <w:rPr>
            <w:rFonts w:ascii="Calibri" w:hAnsi="Calibri" w:cs="Calibri"/>
            <w:b/>
          </w:rPr>
          <w:id w:val="359558717"/>
          <w:placeholder>
            <w:docPart w:val="1B7858AD5A764F2DBEDE3554A421BC32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34FD38EF" w14:textId="77777777" w:rsidR="005F2C68" w:rsidRPr="007421AC" w:rsidRDefault="005F2C68" w:rsidP="005F2C68">
      <w:pPr>
        <w:ind w:left="720"/>
        <w:rPr>
          <w:rFonts w:ascii="Calibri" w:hAnsi="Calibri" w:cs="Calibri"/>
          <w:b/>
        </w:rPr>
      </w:pPr>
    </w:p>
    <w:p w14:paraId="717DEFB4" w14:textId="77777777" w:rsidR="005F2C68" w:rsidRPr="007421AC" w:rsidRDefault="005F2C68" w:rsidP="005F2C68">
      <w:pPr>
        <w:ind w:left="720"/>
        <w:rPr>
          <w:rFonts w:ascii="Calibri" w:hAnsi="Calibri" w:cs="Calibri"/>
          <w:b/>
        </w:rPr>
      </w:pPr>
      <w:r w:rsidRPr="007421AC">
        <w:rPr>
          <w:rFonts w:ascii="Calibri" w:hAnsi="Calibri" w:cs="Calibri"/>
        </w:rPr>
        <w:t>Total Project Budget</w:t>
      </w:r>
      <w:r w:rsidRPr="007421AC">
        <w:rPr>
          <w:rFonts w:ascii="Calibri" w:hAnsi="Calibri" w:cs="Calibri"/>
          <w:b/>
        </w:rPr>
        <w:t xml:space="preserve">: </w:t>
      </w:r>
      <w:r w:rsidRPr="007421AC">
        <w:rPr>
          <w:rFonts w:ascii="Calibri" w:hAnsi="Calibri" w:cs="Calibri"/>
          <w:b/>
        </w:rPr>
        <w:tab/>
      </w:r>
      <w:r w:rsidRPr="007421AC">
        <w:rPr>
          <w:rFonts w:ascii="Calibri" w:hAnsi="Calibri" w:cs="Calibri"/>
          <w:b/>
        </w:rPr>
        <w:tab/>
      </w:r>
      <w:sdt>
        <w:sdtPr>
          <w:rPr>
            <w:rFonts w:ascii="Calibri" w:hAnsi="Calibri" w:cs="Calibri"/>
            <w:b/>
          </w:rPr>
          <w:id w:val="138927253"/>
          <w:placeholder>
            <w:docPart w:val="1B7858AD5A764F2DBEDE3554A421BC32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0761C627" w14:textId="77777777" w:rsidR="005F2C68" w:rsidRDefault="005F2C68" w:rsidP="005F2C68">
      <w:pPr>
        <w:rPr>
          <w:rFonts w:ascii="Calibri" w:hAnsi="Calibri" w:cs="Calibri"/>
        </w:rPr>
      </w:pPr>
      <w:r>
        <w:rPr>
          <w:rFonts w:ascii="Calibri" w:hAnsi="Calibri" w:cs="Calibri"/>
        </w:rPr>
        <w:tab/>
      </w:r>
    </w:p>
    <w:p w14:paraId="4CFB8016" w14:textId="5395E827" w:rsidR="005F2C68" w:rsidRDefault="005F2C68" w:rsidP="005F2C68">
      <w:pPr>
        <w:ind w:firstLine="720"/>
        <w:rPr>
          <w:rFonts w:ascii="Calibri" w:hAnsi="Calibri" w:cs="Calibri"/>
        </w:rPr>
      </w:pPr>
      <w:r>
        <w:rPr>
          <w:rFonts w:ascii="Calibri" w:hAnsi="Calibri" w:cs="Calibri"/>
        </w:rPr>
        <w:t>Please</w:t>
      </w:r>
      <w:r w:rsidR="00DC0EF0">
        <w:rPr>
          <w:rFonts w:ascii="Calibri" w:hAnsi="Calibri" w:cs="Calibri"/>
        </w:rPr>
        <w:t xml:space="preserve"> attach</w:t>
      </w:r>
      <w:r>
        <w:rPr>
          <w:rFonts w:ascii="Calibri" w:hAnsi="Calibri" w:cs="Calibri"/>
        </w:rPr>
        <w:t xml:space="preserve"> a budget with sources and uses of funds for the project.</w:t>
      </w:r>
    </w:p>
    <w:p w14:paraId="676DB57D" w14:textId="77777777" w:rsidR="005F2C68" w:rsidRDefault="005F2C68" w:rsidP="005F2C68">
      <w:pPr>
        <w:rPr>
          <w:rFonts w:ascii="Calibri" w:hAnsi="Calibri" w:cs="Calibri"/>
        </w:rPr>
      </w:pPr>
    </w:p>
    <w:p w14:paraId="76D87305" w14:textId="77777777" w:rsidR="005F2C68" w:rsidRPr="007A3B60" w:rsidRDefault="005F2C68" w:rsidP="005F2C68">
      <w:pPr>
        <w:ind w:left="720"/>
        <w:rPr>
          <w:rFonts w:ascii="Calibri" w:hAnsi="Calibri" w:cs="Calibri"/>
        </w:rPr>
      </w:pPr>
      <w:r w:rsidRPr="007A3B60">
        <w:rPr>
          <w:rFonts w:ascii="Calibri" w:hAnsi="Calibri" w:cs="Calibri"/>
        </w:rPr>
        <w:t>Please answer the following questions</w:t>
      </w:r>
      <w:r>
        <w:rPr>
          <w:rFonts w:ascii="Calibri" w:hAnsi="Calibri" w:cs="Calibri"/>
        </w:rPr>
        <w:t>:</w:t>
      </w:r>
      <w:r w:rsidRPr="007A3B60">
        <w:rPr>
          <w:rFonts w:ascii="Calibri" w:hAnsi="Calibri" w:cs="Calibri"/>
        </w:rPr>
        <w:t xml:space="preserve"> </w:t>
      </w:r>
    </w:p>
    <w:p w14:paraId="68C17542" w14:textId="77777777" w:rsidR="005F2C68" w:rsidRPr="007A3B60" w:rsidRDefault="005F2C68" w:rsidP="005F2C68">
      <w:pPr>
        <w:ind w:left="720"/>
        <w:rPr>
          <w:rFonts w:ascii="Calibri" w:hAnsi="Calibri" w:cs="Calibri"/>
        </w:rPr>
      </w:pPr>
    </w:p>
    <w:p w14:paraId="60BC5B49" w14:textId="77777777" w:rsidR="005F2C68" w:rsidRPr="007421AC" w:rsidRDefault="005F2C68" w:rsidP="005F2C68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Calibri" w:hAnsi="Calibri" w:cs="Calibri"/>
        </w:rPr>
      </w:pPr>
      <w:r w:rsidRPr="007421AC">
        <w:rPr>
          <w:rFonts w:ascii="Calibri" w:hAnsi="Calibri" w:cs="Calibri"/>
        </w:rPr>
        <w:t>Detail the new services that will be provided</w:t>
      </w:r>
    </w:p>
    <w:sdt>
      <w:sdtPr>
        <w:rPr>
          <w:rFonts w:ascii="Calibri" w:hAnsi="Calibri" w:cs="Calibri"/>
        </w:rPr>
        <w:id w:val="1585187916"/>
        <w:placeholder>
          <w:docPart w:val="1B7858AD5A764F2DBEDE3554A421BC32"/>
        </w:placeholder>
        <w:showingPlcHdr/>
        <w:text w:multiLine="1"/>
      </w:sdtPr>
      <w:sdtEndPr/>
      <w:sdtContent>
        <w:p w14:paraId="3506F874" w14:textId="77777777" w:rsidR="005F2C68" w:rsidRPr="007421AC" w:rsidRDefault="005F2C68" w:rsidP="005F2C68">
          <w:pPr>
            <w:ind w:left="1080"/>
            <w:rPr>
              <w:rFonts w:ascii="Calibri" w:hAnsi="Calibri" w:cs="Calibri"/>
            </w:rPr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67765A6C" w14:textId="77777777" w:rsidR="005F2C68" w:rsidRPr="007421AC" w:rsidRDefault="005F2C68" w:rsidP="005F2C68">
      <w:pPr>
        <w:ind w:left="1080"/>
        <w:rPr>
          <w:rFonts w:ascii="Calibri" w:hAnsi="Calibri" w:cs="Calibri"/>
        </w:rPr>
      </w:pPr>
    </w:p>
    <w:p w14:paraId="4277CABC" w14:textId="232E720B" w:rsidR="005F2C68" w:rsidRPr="007421AC" w:rsidRDefault="005F2C68" w:rsidP="005F2C68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Calibri" w:hAnsi="Calibri" w:cs="Calibri"/>
        </w:rPr>
      </w:pPr>
      <w:r w:rsidRPr="007421AC">
        <w:rPr>
          <w:rFonts w:ascii="Calibri" w:hAnsi="Calibri" w:cs="Calibri"/>
        </w:rPr>
        <w:t xml:space="preserve">Provide </w:t>
      </w:r>
      <w:proofErr w:type="gramStart"/>
      <w:r w:rsidRPr="007421AC">
        <w:rPr>
          <w:rFonts w:ascii="Calibri" w:hAnsi="Calibri" w:cs="Calibri"/>
        </w:rPr>
        <w:t>a cost</w:t>
      </w:r>
      <w:proofErr w:type="gramEnd"/>
      <w:r w:rsidRPr="007421AC">
        <w:rPr>
          <w:rFonts w:ascii="Calibri" w:hAnsi="Calibri" w:cs="Calibri"/>
        </w:rPr>
        <w:t xml:space="preserve"> breakdown of the new services</w:t>
      </w:r>
      <w:r w:rsidR="00BF566F">
        <w:rPr>
          <w:rFonts w:ascii="Calibri" w:hAnsi="Calibri" w:cs="Calibri"/>
        </w:rPr>
        <w:t xml:space="preserve"> by service area</w:t>
      </w:r>
    </w:p>
    <w:sdt>
      <w:sdtPr>
        <w:rPr>
          <w:rFonts w:ascii="Calibri" w:hAnsi="Calibri" w:cs="Calibri"/>
        </w:rPr>
        <w:id w:val="553119336"/>
        <w:placeholder>
          <w:docPart w:val="1B7858AD5A764F2DBEDE3554A421BC32"/>
        </w:placeholder>
        <w:showingPlcHdr/>
        <w:text w:multiLine="1"/>
      </w:sdtPr>
      <w:sdtEndPr/>
      <w:sdtContent>
        <w:p w14:paraId="08A95E8C" w14:textId="77777777" w:rsidR="005F2C68" w:rsidRPr="007421AC" w:rsidRDefault="005F2C68" w:rsidP="005F2C68">
          <w:pPr>
            <w:ind w:left="1080"/>
            <w:rPr>
              <w:rFonts w:ascii="Calibri" w:hAnsi="Calibri" w:cs="Calibri"/>
            </w:rPr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649CE8F0" w14:textId="77777777" w:rsidR="005F2C68" w:rsidRPr="007421AC" w:rsidRDefault="005F2C68" w:rsidP="005F2C68">
      <w:pPr>
        <w:ind w:left="1080"/>
        <w:rPr>
          <w:rFonts w:ascii="Calibri" w:hAnsi="Calibri" w:cs="Calibri"/>
        </w:rPr>
      </w:pPr>
    </w:p>
    <w:p w14:paraId="72A13559" w14:textId="77777777" w:rsidR="005F2C68" w:rsidRPr="007421AC" w:rsidRDefault="005F2C68" w:rsidP="005F2C68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Calibri" w:hAnsi="Calibri" w:cs="Calibri"/>
        </w:rPr>
      </w:pPr>
      <w:r w:rsidRPr="007421AC">
        <w:rPr>
          <w:rFonts w:ascii="Calibri" w:hAnsi="Calibri" w:cs="Calibri"/>
        </w:rPr>
        <w:t>If the new services require hiring additional staff, please provide the following:</w:t>
      </w:r>
    </w:p>
    <w:p w14:paraId="2D888255" w14:textId="77777777" w:rsidR="005F2C68" w:rsidRPr="007421AC" w:rsidRDefault="005F2C68" w:rsidP="005F2C68">
      <w:pPr>
        <w:ind w:left="720"/>
        <w:rPr>
          <w:rFonts w:ascii="Calibri" w:hAnsi="Calibri" w:cs="Calibri"/>
        </w:rPr>
      </w:pPr>
    </w:p>
    <w:p w14:paraId="68FCB90A" w14:textId="09728C30" w:rsidR="005F2C68" w:rsidRPr="007421AC" w:rsidRDefault="005F2C68" w:rsidP="005F2C68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421AC">
        <w:rPr>
          <w:rFonts w:ascii="Calibri" w:hAnsi="Calibri" w:cs="Calibri"/>
        </w:rPr>
        <w:t xml:space="preserve">List </w:t>
      </w:r>
      <w:r w:rsidR="00BF566F">
        <w:rPr>
          <w:rFonts w:ascii="Calibri" w:hAnsi="Calibri" w:cs="Calibri"/>
        </w:rPr>
        <w:t xml:space="preserve">new positions and describe </w:t>
      </w:r>
      <w:r w:rsidRPr="007421AC">
        <w:rPr>
          <w:rFonts w:ascii="Calibri" w:hAnsi="Calibri" w:cs="Calibri"/>
        </w:rPr>
        <w:t>what duties the new staff will be performing</w:t>
      </w:r>
    </w:p>
    <w:sdt>
      <w:sdtPr>
        <w:rPr>
          <w:rFonts w:ascii="Calibri" w:hAnsi="Calibri" w:cs="Calibri"/>
        </w:rPr>
        <w:id w:val="-2101873436"/>
        <w:placeholder>
          <w:docPart w:val="1B7858AD5A764F2DBEDE3554A421BC32"/>
        </w:placeholder>
        <w:showingPlcHdr/>
        <w:text w:multiLine="1"/>
      </w:sdtPr>
      <w:sdtEndPr/>
      <w:sdtContent>
        <w:p w14:paraId="42539D62" w14:textId="77777777" w:rsidR="005F2C68" w:rsidRPr="007421AC" w:rsidRDefault="005F2C68" w:rsidP="005F2C68">
          <w:pPr>
            <w:ind w:left="1440"/>
            <w:rPr>
              <w:rFonts w:ascii="Calibri" w:hAnsi="Calibri" w:cs="Calibri"/>
            </w:rPr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1CC98FE5" w14:textId="77777777" w:rsidR="005F2C68" w:rsidRPr="007421AC" w:rsidRDefault="005F2C68" w:rsidP="005F2C68">
      <w:pPr>
        <w:ind w:left="1440"/>
        <w:rPr>
          <w:rFonts w:ascii="Calibri" w:hAnsi="Calibri" w:cs="Calibri"/>
        </w:rPr>
      </w:pPr>
    </w:p>
    <w:p w14:paraId="7BA20F1E" w14:textId="77777777" w:rsidR="005F2C68" w:rsidRPr="007421AC" w:rsidRDefault="005F2C68" w:rsidP="005F2C68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421AC">
        <w:rPr>
          <w:rFonts w:ascii="Calibri" w:hAnsi="Calibri" w:cs="Calibri"/>
        </w:rPr>
        <w:t>How many part time staff will be hired?</w:t>
      </w:r>
    </w:p>
    <w:sdt>
      <w:sdtPr>
        <w:rPr>
          <w:rFonts w:ascii="Calibri" w:hAnsi="Calibri" w:cs="Calibri"/>
        </w:rPr>
        <w:id w:val="-382250088"/>
        <w:placeholder>
          <w:docPart w:val="1B7858AD5A764F2DBEDE3554A421BC32"/>
        </w:placeholder>
        <w:showingPlcHdr/>
        <w:text w:multiLine="1"/>
      </w:sdtPr>
      <w:sdtEndPr/>
      <w:sdtContent>
        <w:p w14:paraId="132AE451" w14:textId="77777777" w:rsidR="005F2C68" w:rsidRPr="007421AC" w:rsidRDefault="005F2C68" w:rsidP="005F2C68">
          <w:pPr>
            <w:ind w:left="1440"/>
            <w:rPr>
              <w:rFonts w:ascii="Calibri" w:hAnsi="Calibri" w:cs="Calibri"/>
            </w:rPr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6F85B8FC" w14:textId="77777777" w:rsidR="005F2C68" w:rsidRPr="007421AC" w:rsidRDefault="005F2C68" w:rsidP="005F2C68">
      <w:pPr>
        <w:pStyle w:val="ListParagraph"/>
        <w:ind w:left="1440"/>
        <w:rPr>
          <w:rFonts w:ascii="Calibri" w:hAnsi="Calibri" w:cs="Calibri"/>
        </w:rPr>
      </w:pPr>
    </w:p>
    <w:p w14:paraId="78169946" w14:textId="77777777" w:rsidR="005F2C68" w:rsidRPr="007421AC" w:rsidRDefault="005F2C68" w:rsidP="005F2C68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421AC">
        <w:rPr>
          <w:rFonts w:ascii="Calibri" w:hAnsi="Calibri" w:cs="Calibri"/>
        </w:rPr>
        <w:t xml:space="preserve">How many full </w:t>
      </w:r>
      <w:proofErr w:type="gramStart"/>
      <w:r w:rsidRPr="007421AC">
        <w:rPr>
          <w:rFonts w:ascii="Calibri" w:hAnsi="Calibri" w:cs="Calibri"/>
        </w:rPr>
        <w:t>time</w:t>
      </w:r>
      <w:proofErr w:type="gramEnd"/>
      <w:r w:rsidRPr="007421AC">
        <w:rPr>
          <w:rFonts w:ascii="Calibri" w:hAnsi="Calibri" w:cs="Calibri"/>
        </w:rPr>
        <w:t xml:space="preserve"> staff will be hired?</w:t>
      </w:r>
    </w:p>
    <w:sdt>
      <w:sdtPr>
        <w:rPr>
          <w:rFonts w:ascii="Calibri" w:hAnsi="Calibri" w:cs="Calibri"/>
        </w:rPr>
        <w:id w:val="-203403175"/>
        <w:placeholder>
          <w:docPart w:val="1B7858AD5A764F2DBEDE3554A421BC32"/>
        </w:placeholder>
        <w:showingPlcHdr/>
        <w:text w:multiLine="1"/>
      </w:sdtPr>
      <w:sdtEndPr/>
      <w:sdtContent>
        <w:p w14:paraId="16030AD8" w14:textId="77777777" w:rsidR="005F2C68" w:rsidRPr="007421AC" w:rsidRDefault="005F2C68" w:rsidP="005F2C68">
          <w:pPr>
            <w:ind w:left="1440"/>
            <w:rPr>
              <w:rFonts w:ascii="Calibri" w:hAnsi="Calibri" w:cs="Calibri"/>
            </w:rPr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0DC3B00D" w14:textId="77777777" w:rsidR="005F2C68" w:rsidRPr="007421AC" w:rsidRDefault="005F2C68" w:rsidP="005F2C68">
      <w:pPr>
        <w:pStyle w:val="ListParagraph"/>
        <w:ind w:left="1440"/>
        <w:rPr>
          <w:rFonts w:ascii="Calibri" w:hAnsi="Calibri" w:cs="Calibri"/>
        </w:rPr>
      </w:pPr>
    </w:p>
    <w:p w14:paraId="2745A350" w14:textId="77777777" w:rsidR="005F2C68" w:rsidRDefault="005F2C68" w:rsidP="005F2C68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421AC">
        <w:rPr>
          <w:rFonts w:ascii="Calibri" w:hAnsi="Calibri" w:cs="Calibri"/>
        </w:rPr>
        <w:t>Will outside consultants be hired?</w:t>
      </w:r>
    </w:p>
    <w:sdt>
      <w:sdtPr>
        <w:rPr>
          <w:rFonts w:ascii="Calibri" w:hAnsi="Calibri" w:cs="Calibri"/>
        </w:rPr>
        <w:id w:val="-91787003"/>
        <w:placeholder>
          <w:docPart w:val="1B7858AD5A764F2DBEDE3554A421BC32"/>
        </w:placeholder>
        <w:showingPlcHdr/>
        <w:text w:multiLine="1"/>
      </w:sdtPr>
      <w:sdtEndPr/>
      <w:sdtContent>
        <w:p w14:paraId="3596FD91" w14:textId="77777777" w:rsidR="005F2C68" w:rsidRPr="007421AC" w:rsidRDefault="005F2C68" w:rsidP="005F2C68">
          <w:pPr>
            <w:ind w:left="1440"/>
            <w:rPr>
              <w:rFonts w:ascii="Calibri" w:hAnsi="Calibri" w:cs="Calibri"/>
            </w:rPr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7C8A84C8" w14:textId="77777777" w:rsidR="005F2C68" w:rsidRPr="007421AC" w:rsidRDefault="005F2C68" w:rsidP="005F2C68">
      <w:pPr>
        <w:ind w:left="720"/>
        <w:rPr>
          <w:rFonts w:ascii="Calibri" w:hAnsi="Calibri" w:cs="Calibri"/>
        </w:rPr>
      </w:pPr>
    </w:p>
    <w:p w14:paraId="6914D614" w14:textId="77777777" w:rsidR="005F2C68" w:rsidRPr="007421AC" w:rsidRDefault="005F2C68" w:rsidP="005F2C68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Calibri" w:hAnsi="Calibri" w:cs="Calibri"/>
        </w:rPr>
      </w:pPr>
      <w:r w:rsidRPr="007421AC">
        <w:rPr>
          <w:rFonts w:ascii="Calibri" w:hAnsi="Calibri" w:cs="Calibri"/>
        </w:rPr>
        <w:t xml:space="preserve">Will this project be sustainable once the Port Authority funds have been expended? What are potential replacement sources of funding? </w:t>
      </w:r>
    </w:p>
    <w:sdt>
      <w:sdtPr>
        <w:id w:val="-1674101139"/>
        <w:placeholder>
          <w:docPart w:val="1B7858AD5A764F2DBEDE3554A421BC32"/>
        </w:placeholder>
        <w:showingPlcHdr/>
        <w:text w:multiLine="1"/>
      </w:sdtPr>
      <w:sdtEndPr/>
      <w:sdtContent>
        <w:p w14:paraId="5F65ACFB" w14:textId="77777777" w:rsidR="005F2C68" w:rsidRDefault="005F2C68" w:rsidP="005F2C68">
          <w:pPr>
            <w:ind w:left="1080"/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1F17F536" w14:textId="77777777" w:rsidR="004F2C55" w:rsidRDefault="004F2C55"/>
    <w:sectPr w:rsidR="004F2C55" w:rsidSect="005F2C68">
      <w:footerReference w:type="default" r:id="rId7"/>
      <w:headerReference w:type="first" r:id="rId8"/>
      <w:pgSz w:w="12240" w:h="15840" w:code="1"/>
      <w:pgMar w:top="2520" w:right="1555" w:bottom="1800" w:left="1555" w:header="864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171A7E" w14:textId="77777777" w:rsidR="002241DC" w:rsidRDefault="002241DC" w:rsidP="005F2C68">
      <w:r>
        <w:separator/>
      </w:r>
    </w:p>
  </w:endnote>
  <w:endnote w:type="continuationSeparator" w:id="0">
    <w:p w14:paraId="3563AA8A" w14:textId="77777777" w:rsidR="002241DC" w:rsidRDefault="002241DC" w:rsidP="005F2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293479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1846E4B" w14:textId="2EC2EB9C" w:rsidR="005F2C68" w:rsidRDefault="005F2C6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6CBD7C" w14:textId="77777777" w:rsidR="005F2C68" w:rsidRDefault="005F2C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9ECAE9" w14:textId="77777777" w:rsidR="002241DC" w:rsidRDefault="002241DC" w:rsidP="005F2C68">
      <w:r>
        <w:separator/>
      </w:r>
    </w:p>
  </w:footnote>
  <w:footnote w:type="continuationSeparator" w:id="0">
    <w:p w14:paraId="1CB8A2AC" w14:textId="77777777" w:rsidR="002241DC" w:rsidRDefault="002241DC" w:rsidP="005F2C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1D5E39" w14:textId="77777777" w:rsidR="005F2C68" w:rsidRDefault="005F2C68" w:rsidP="005F2C68">
    <w:pPr>
      <w:pStyle w:val="Header"/>
      <w:jc w:val="center"/>
      <w:rPr>
        <w:b/>
        <w:bCs/>
        <w:sz w:val="32"/>
        <w:szCs w:val="32"/>
      </w:rPr>
    </w:pPr>
    <w:r w:rsidRPr="00E60D2A">
      <w:rPr>
        <w:b/>
        <w:bCs/>
        <w:sz w:val="32"/>
        <w:szCs w:val="32"/>
      </w:rPr>
      <w:t xml:space="preserve">St. Louis County Port Authority </w:t>
    </w:r>
  </w:p>
  <w:p w14:paraId="00B46696" w14:textId="77777777" w:rsidR="005F2C68" w:rsidRPr="00E60D2A" w:rsidRDefault="005F2C68" w:rsidP="005F2C68">
    <w:pPr>
      <w:pStyle w:val="Header"/>
      <w:jc w:val="center"/>
      <w:rPr>
        <w:b/>
        <w:bCs/>
        <w:sz w:val="32"/>
        <w:szCs w:val="32"/>
      </w:rPr>
    </w:pPr>
    <w:r>
      <w:rPr>
        <w:b/>
        <w:bCs/>
        <w:sz w:val="32"/>
        <w:szCs w:val="32"/>
      </w:rPr>
      <w:t xml:space="preserve">Community Investment Fund </w:t>
    </w:r>
    <w:r w:rsidRPr="00E60D2A">
      <w:rPr>
        <w:b/>
        <w:bCs/>
        <w:sz w:val="32"/>
        <w:szCs w:val="32"/>
      </w:rPr>
      <w:t>Grant Application</w:t>
    </w:r>
  </w:p>
  <w:p w14:paraId="5EA290FA" w14:textId="77777777" w:rsidR="005F2C68" w:rsidRDefault="005F2C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826925"/>
    <w:multiLevelType w:val="hybridMultilevel"/>
    <w:tmpl w:val="F44A8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00513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C68"/>
    <w:rsid w:val="000027F5"/>
    <w:rsid w:val="002241DC"/>
    <w:rsid w:val="004F2C55"/>
    <w:rsid w:val="005F2C68"/>
    <w:rsid w:val="00712408"/>
    <w:rsid w:val="007F3E70"/>
    <w:rsid w:val="00897A46"/>
    <w:rsid w:val="008A4D79"/>
    <w:rsid w:val="00981940"/>
    <w:rsid w:val="009B7A91"/>
    <w:rsid w:val="00B3543F"/>
    <w:rsid w:val="00B74C9B"/>
    <w:rsid w:val="00BF566F"/>
    <w:rsid w:val="00C53B8B"/>
    <w:rsid w:val="00C95260"/>
    <w:rsid w:val="00CD7D7F"/>
    <w:rsid w:val="00D70B96"/>
    <w:rsid w:val="00DC0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83CBEF"/>
  <w15:chartTrackingRefBased/>
  <w15:docId w15:val="{85CF43A2-5BA3-4FE5-BE09-CE48192D4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2C6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uiPriority w:val="34"/>
    <w:qFormat/>
    <w:rsid w:val="005F2C68"/>
    <w:pPr>
      <w:pBdr>
        <w:top w:val="nil"/>
        <w:left w:val="nil"/>
        <w:bottom w:val="nil"/>
        <w:right w:val="nil"/>
        <w:between w:val="nil"/>
        <w:bar w:val="nil"/>
      </w:pBdr>
      <w:spacing w:before="40" w:line="288" w:lineRule="auto"/>
      <w:ind w:left="720"/>
    </w:pPr>
    <w:rPr>
      <w:rFonts w:ascii="Cambria" w:eastAsia="Cambria" w:hAnsi="Cambria" w:cs="Cambria"/>
      <w:color w:val="595959"/>
      <w:kern w:val="20"/>
      <w:sz w:val="20"/>
      <w:szCs w:val="20"/>
      <w:u w:color="595959"/>
      <w:bdr w:val="nil"/>
    </w:rPr>
  </w:style>
  <w:style w:type="paragraph" w:styleId="Header">
    <w:name w:val="header"/>
    <w:basedOn w:val="Normal"/>
    <w:link w:val="HeaderChar"/>
    <w:uiPriority w:val="99"/>
    <w:unhideWhenUsed/>
    <w:rsid w:val="005F2C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2C68"/>
    <w:rPr>
      <w:rFonts w:ascii="Times New Roman" w:eastAsia="Arial Unicode MS" w:hAnsi="Times New Roman" w:cs="Times New Roman"/>
      <w:sz w:val="24"/>
      <w:szCs w:val="24"/>
      <w:bdr w:val="nil"/>
    </w:rPr>
  </w:style>
  <w:style w:type="character" w:styleId="PlaceholderText">
    <w:name w:val="Placeholder Text"/>
    <w:basedOn w:val="DefaultParagraphFont"/>
    <w:uiPriority w:val="99"/>
    <w:semiHidden/>
    <w:rsid w:val="005F2C68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5F2C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2C68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Revision">
    <w:name w:val="Revision"/>
    <w:hidden/>
    <w:uiPriority w:val="99"/>
    <w:semiHidden/>
    <w:rsid w:val="00BF566F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B7858AD5A764F2DBEDE3554A421BC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46949-F17B-45F5-8A5D-8009BD8D0D8C}"/>
      </w:docPartPr>
      <w:docPartBody>
        <w:p w:rsidR="003464B5" w:rsidRDefault="00D818E8" w:rsidP="00D818E8">
          <w:pPr>
            <w:pStyle w:val="1B7858AD5A764F2DBEDE3554A421BC32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8E8"/>
    <w:rsid w:val="000027F5"/>
    <w:rsid w:val="003464B5"/>
    <w:rsid w:val="008A4D79"/>
    <w:rsid w:val="00914712"/>
    <w:rsid w:val="00A43713"/>
    <w:rsid w:val="00D81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18E8"/>
    <w:rPr>
      <w:color w:val="808080"/>
    </w:rPr>
  </w:style>
  <w:style w:type="paragraph" w:customStyle="1" w:styleId="1B7858AD5A764F2DBEDE3554A421BC32">
    <w:name w:val="1B7858AD5A764F2DBEDE3554A421BC32"/>
    <w:rsid w:val="00D818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1240</Characters>
  <Application>Microsoft Office Word</Application>
  <DocSecurity>0</DocSecurity>
  <Lines>95</Lines>
  <Paragraphs>22</Paragraphs>
  <ScaleCrop>false</ScaleCrop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Noonan</dc:creator>
  <cp:keywords/>
  <dc:description/>
  <cp:lastModifiedBy>Weaver, Megan</cp:lastModifiedBy>
  <cp:revision>2</cp:revision>
  <dcterms:created xsi:type="dcterms:W3CDTF">2025-06-17T20:37:00Z</dcterms:created>
  <dcterms:modified xsi:type="dcterms:W3CDTF">2025-06-17T20:37:00Z</dcterms:modified>
</cp:coreProperties>
</file>