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41C5" w14:textId="77777777" w:rsidR="002F3BB2" w:rsidRDefault="002F3BB2" w:rsidP="00181813"/>
    <w:p w14:paraId="227E2BD0" w14:textId="2AEE0165" w:rsidR="002B3E6B" w:rsidRPr="002B3E6B" w:rsidRDefault="002B3E6B" w:rsidP="002B3E6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B3E6B">
        <w:rPr>
          <w:b/>
          <w:bCs/>
          <w:sz w:val="28"/>
          <w:szCs w:val="28"/>
          <w:u w:val="single"/>
        </w:rPr>
        <w:t>SUMMER LEGAL INTERN</w:t>
      </w:r>
    </w:p>
    <w:p w14:paraId="45CB4E07" w14:textId="77777777" w:rsidR="002B3E6B" w:rsidRPr="002B3E6B" w:rsidRDefault="002B3E6B" w:rsidP="002B3E6B">
      <w:pPr>
        <w:spacing w:after="0"/>
        <w:jc w:val="center"/>
        <w:rPr>
          <w:b/>
          <w:bCs/>
          <w:u w:val="single"/>
        </w:rPr>
      </w:pPr>
    </w:p>
    <w:p w14:paraId="5B90F614" w14:textId="007BA539" w:rsidR="00181813" w:rsidRDefault="00181813" w:rsidP="002B3E6B">
      <w:pPr>
        <w:spacing w:after="0"/>
      </w:pPr>
      <w:r w:rsidRPr="002B3E6B">
        <w:t xml:space="preserve">The St. Louis Economic Development Partnership (the “Partnership”) is a Missouri non-profit corporation organized for the purposes of advancing the social welfare, health, and economic interests of the St. Louis region and its residents. The Partnership is a quasi-public governmental entity that provides economic development services for both St. Louis County and the City of St. Louis. </w:t>
      </w:r>
    </w:p>
    <w:p w14:paraId="3DA9CE08" w14:textId="77777777" w:rsidR="002B3E6B" w:rsidRPr="002B3E6B" w:rsidRDefault="002B3E6B" w:rsidP="002B3E6B">
      <w:pPr>
        <w:spacing w:after="0"/>
      </w:pPr>
    </w:p>
    <w:p w14:paraId="5FFDFE5E" w14:textId="419DBE0E" w:rsidR="00181813" w:rsidRPr="002B3E6B" w:rsidRDefault="00181813" w:rsidP="00181813">
      <w:r w:rsidRPr="002B3E6B">
        <w:t xml:space="preserve">The Partnership </w:t>
      </w:r>
      <w:proofErr w:type="gramStart"/>
      <w:r w:rsidRPr="002B3E6B">
        <w:t>seeks</w:t>
      </w:r>
      <w:proofErr w:type="gramEnd"/>
      <w:r w:rsidRPr="002B3E6B">
        <w:t xml:space="preserve"> a summer intern to assist its team of in-house attorneys with various projects. Projects may include (1) drafting contracts, corporate resolutions, governmental procurement documents, and internal policies; (2) assisting Partnership staff to respond to open records requests; (3) assisting Partnership staff to prepare documents for various corporate and governmental board meetings; (4) reviewing corporate bylaws and articles of incorporation to ensure compliance with the same; and (5) researching discrete questions of law involving public contracting, labor and employment, state and local government, and public policy.</w:t>
      </w:r>
    </w:p>
    <w:p w14:paraId="312135ED" w14:textId="301A085E" w:rsidR="002F3BB2" w:rsidRPr="002B3E6B" w:rsidRDefault="007A1FEF" w:rsidP="00181813">
      <w:r w:rsidRPr="002B3E6B">
        <w:t>The position is open to 1L and 2L students. Interested candidates should provide a resume, cover letter, and writing sample (5-page maximum).</w:t>
      </w:r>
      <w:r w:rsidR="002F3BB2" w:rsidRPr="002B3E6B">
        <w:t xml:space="preserve"> All materials should be sent in PDF to Missy DeMarco, Staff Attorney at </w:t>
      </w:r>
      <w:hyperlink r:id="rId6" w:history="1">
        <w:r w:rsidR="002F3BB2" w:rsidRPr="002B3E6B">
          <w:rPr>
            <w:rStyle w:val="Hyperlink"/>
          </w:rPr>
          <w:t>Mdemarco@stlpartnership.com</w:t>
        </w:r>
      </w:hyperlink>
      <w:r w:rsidR="002F3BB2" w:rsidRPr="002B3E6B">
        <w:t xml:space="preserve">. </w:t>
      </w:r>
    </w:p>
    <w:p w14:paraId="6ABC3E1F" w14:textId="25DC09AA" w:rsidR="007A1FEF" w:rsidRPr="002B3E6B" w:rsidRDefault="007A1FEF" w:rsidP="00181813">
      <w:r w:rsidRPr="002B3E6B">
        <w:t xml:space="preserve">Please note that this is an unpaid internship opportunity, but we are willing to work with your school to provide class credit if offered as part of your school’s curriculum. </w:t>
      </w:r>
    </w:p>
    <w:p w14:paraId="22218C65" w14:textId="32716ACA" w:rsidR="002357F6" w:rsidRPr="002B3E6B" w:rsidRDefault="00181813" w:rsidP="00181813">
      <w:r w:rsidRPr="002B3E6B">
        <w:t xml:space="preserve">The Partnership's main office is located at 120 S. Central Ave, Suite 200, St. Louis, Missouri 63105. The Partnership is hybrid in office 2-3 days a week with the option to telework. </w:t>
      </w:r>
      <w:r w:rsidR="007A1FEF" w:rsidRPr="002B3E6B">
        <w:t>Preference is given to candidates in St. Louis.</w:t>
      </w:r>
    </w:p>
    <w:sectPr w:rsidR="002357F6" w:rsidRPr="002B3E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E139" w14:textId="77777777" w:rsidR="002F3BB2" w:rsidRDefault="002F3BB2" w:rsidP="002F3BB2">
      <w:pPr>
        <w:spacing w:after="0" w:line="240" w:lineRule="auto"/>
      </w:pPr>
      <w:r>
        <w:separator/>
      </w:r>
    </w:p>
  </w:endnote>
  <w:endnote w:type="continuationSeparator" w:id="0">
    <w:p w14:paraId="446C7595" w14:textId="77777777" w:rsidR="002F3BB2" w:rsidRDefault="002F3BB2" w:rsidP="002F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A81F" w14:textId="3C3DA4E5" w:rsidR="002F3BB2" w:rsidRDefault="002F3BB2">
    <w:pPr>
      <w:pStyle w:val="Footer"/>
    </w:pPr>
    <w:r w:rsidRPr="002F3BB2">
      <w:drawing>
        <wp:inline distT="0" distB="0" distL="0" distR="0" wp14:anchorId="45D02A06" wp14:editId="7A97A8E8">
          <wp:extent cx="5943600" cy="523875"/>
          <wp:effectExtent l="0" t="0" r="0" b="9525"/>
          <wp:docPr id="12178226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A0AC" w14:textId="77777777" w:rsidR="002F3BB2" w:rsidRDefault="002F3BB2" w:rsidP="002F3BB2">
      <w:pPr>
        <w:spacing w:after="0" w:line="240" w:lineRule="auto"/>
      </w:pPr>
      <w:r>
        <w:separator/>
      </w:r>
    </w:p>
  </w:footnote>
  <w:footnote w:type="continuationSeparator" w:id="0">
    <w:p w14:paraId="10D1B9C2" w14:textId="77777777" w:rsidR="002F3BB2" w:rsidRDefault="002F3BB2" w:rsidP="002F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ECF8" w14:textId="46682DC1" w:rsidR="002F3BB2" w:rsidRDefault="002F3BB2">
    <w:pPr>
      <w:pStyle w:val="Header"/>
    </w:pPr>
    <w:r>
      <w:rPr>
        <w:noProof/>
      </w:rPr>
      <w:drawing>
        <wp:inline distT="0" distB="0" distL="0" distR="0" wp14:anchorId="1A1CCFB3" wp14:editId="4BA6506C">
          <wp:extent cx="5944235" cy="1200785"/>
          <wp:effectExtent l="0" t="0" r="0" b="0"/>
          <wp:docPr id="2344110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13"/>
    <w:rsid w:val="000D5647"/>
    <w:rsid w:val="00147C13"/>
    <w:rsid w:val="00181813"/>
    <w:rsid w:val="002357F6"/>
    <w:rsid w:val="002B3E6B"/>
    <w:rsid w:val="002F3BB2"/>
    <w:rsid w:val="007A1FEF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B0526F"/>
  <w15:chartTrackingRefBased/>
  <w15:docId w15:val="{7CEEC249-18DB-4213-964E-392616B6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8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8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81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81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81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1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1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1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1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8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81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81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81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1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1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81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1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18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1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181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18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18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18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18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8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8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181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F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B2"/>
  </w:style>
  <w:style w:type="paragraph" w:styleId="Footer">
    <w:name w:val="footer"/>
    <w:basedOn w:val="Normal"/>
    <w:link w:val="FooterChar"/>
    <w:uiPriority w:val="99"/>
    <w:unhideWhenUsed/>
    <w:rsid w:val="002F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B2"/>
  </w:style>
  <w:style w:type="character" w:styleId="Hyperlink">
    <w:name w:val="Hyperlink"/>
    <w:basedOn w:val="DefaultParagraphFont"/>
    <w:uiPriority w:val="99"/>
    <w:unhideWhenUsed/>
    <w:rsid w:val="002F3BB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emarco@stlpartnershi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County Government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DeMarco, Missy</dc:creator>
  <cp:keywords/>
  <dc:description/>
  <cp:lastModifiedBy>DeMarco, Missy</cp:lastModifiedBy>
  <cp:revision>4</cp:revision>
  <dcterms:created xsi:type="dcterms:W3CDTF">2024-04-09T18:47:00Z</dcterms:created>
  <dcterms:modified xsi:type="dcterms:W3CDTF">2024-04-22T19:51:00Z</dcterms:modified>
</cp:coreProperties>
</file>